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E3F2D7" w14:textId="516858D1" w:rsidR="00A17411" w:rsidRDefault="00A1741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7AE7EC22" w14:textId="77777777" w:rsidR="00A17411" w:rsidRDefault="00C80525">
      <w:pPr>
        <w:spacing w:after="0" w:line="276" w:lineRule="auto"/>
        <w:jc w:val="center"/>
        <w:rPr>
          <w:rFonts w:ascii="Open Sans" w:eastAsia="Open Sans" w:hAnsi="Open Sans" w:cs="Open Sans"/>
          <w:b/>
          <w:color w:val="000000"/>
          <w:sz w:val="24"/>
          <w:szCs w:val="24"/>
        </w:rPr>
      </w:pPr>
      <w:r>
        <w:rPr>
          <w:rFonts w:ascii="Open Sans" w:eastAsia="Open Sans" w:hAnsi="Open Sans" w:cs="Open Sans"/>
          <w:b/>
          <w:color w:val="000000"/>
          <w:sz w:val="24"/>
          <w:szCs w:val="24"/>
        </w:rPr>
        <w:t xml:space="preserve">ANEXO </w:t>
      </w:r>
      <w:r>
        <w:rPr>
          <w:rFonts w:ascii="Open Sans" w:eastAsia="Open Sans" w:hAnsi="Open Sans" w:cs="Open Sans"/>
          <w:b/>
          <w:sz w:val="24"/>
          <w:szCs w:val="24"/>
        </w:rPr>
        <w:t>II</w:t>
      </w:r>
      <w:r>
        <w:rPr>
          <w:rFonts w:ascii="Open Sans" w:eastAsia="Open Sans" w:hAnsi="Open Sans" w:cs="Open Sans"/>
          <w:b/>
          <w:color w:val="000000"/>
          <w:sz w:val="24"/>
          <w:szCs w:val="24"/>
        </w:rPr>
        <w:t>I</w:t>
      </w:r>
    </w:p>
    <w:p w14:paraId="2E5ABFE0" w14:textId="77777777" w:rsidR="00A17411" w:rsidRDefault="00C80525">
      <w:pPr>
        <w:spacing w:after="200" w:line="276" w:lineRule="auto"/>
        <w:jc w:val="center"/>
        <w:rPr>
          <w:rFonts w:ascii="Open Sans" w:eastAsia="Open Sans" w:hAnsi="Open Sans" w:cs="Open Sans"/>
          <w:b/>
          <w:color w:val="000000"/>
          <w:sz w:val="24"/>
          <w:szCs w:val="24"/>
        </w:rPr>
      </w:pPr>
      <w:r>
        <w:rPr>
          <w:rFonts w:ascii="Open Sans" w:eastAsia="Open Sans" w:hAnsi="Open Sans" w:cs="Open Sans"/>
          <w:b/>
          <w:sz w:val="24"/>
          <w:szCs w:val="24"/>
        </w:rPr>
        <w:t>TERMO DE ACEITAÇÃO DE BOLSA</w:t>
      </w:r>
    </w:p>
    <w:p w14:paraId="632AEE9E" w14:textId="5012EC74" w:rsidR="008938C5" w:rsidRDefault="00C80525">
      <w:pPr>
        <w:spacing w:after="0" w:line="360" w:lineRule="auto"/>
        <w:jc w:val="both"/>
        <w:rPr>
          <w:rFonts w:ascii="Open Sans" w:eastAsia="Open Sans" w:hAnsi="Open Sans" w:cs="Open Sans"/>
          <w:color w:val="000000"/>
        </w:rPr>
      </w:pPr>
      <w:bookmarkStart w:id="0" w:name="_heading=h.gjdgxs" w:colFirst="0" w:colLast="0"/>
      <w:bookmarkEnd w:id="0"/>
      <w:r>
        <w:rPr>
          <w:rFonts w:ascii="Open Sans" w:eastAsia="Open Sans" w:hAnsi="Open Sans" w:cs="Open Sans"/>
          <w:color w:val="000000"/>
        </w:rPr>
        <w:t>Por meio dest</w:t>
      </w:r>
      <w:r>
        <w:rPr>
          <w:rFonts w:ascii="Open Sans" w:eastAsia="Open Sans" w:hAnsi="Open Sans" w:cs="Open Sans"/>
        </w:rPr>
        <w:t>e</w:t>
      </w:r>
      <w:r>
        <w:rPr>
          <w:rFonts w:ascii="Open Sans" w:eastAsia="Open Sans" w:hAnsi="Open Sans" w:cs="Open Sans"/>
          <w:color w:val="000000"/>
        </w:rPr>
        <w:t xml:space="preserve"> </w:t>
      </w:r>
      <w:r>
        <w:rPr>
          <w:rFonts w:ascii="Open Sans" w:eastAsia="Open Sans" w:hAnsi="Open Sans" w:cs="Open Sans"/>
          <w:sz w:val="24"/>
          <w:szCs w:val="24"/>
        </w:rPr>
        <w:t>TERMO DE ACEITAÇÃO DE BOLSA</w:t>
      </w:r>
      <w:r>
        <w:rPr>
          <w:rFonts w:ascii="Open Sans" w:eastAsia="Open Sans" w:hAnsi="Open Sans" w:cs="Open Sans"/>
          <w:color w:val="000000"/>
        </w:rPr>
        <w:t>, eu, _________________________</w:t>
      </w:r>
      <w:r w:rsidR="008938C5">
        <w:rPr>
          <w:rFonts w:ascii="Open Sans" w:eastAsia="Open Sans" w:hAnsi="Open Sans" w:cs="Open Sans"/>
          <w:color w:val="000000"/>
        </w:rPr>
        <w:t>____________</w:t>
      </w:r>
    </w:p>
    <w:p w14:paraId="6A7FC106" w14:textId="3A8032D5" w:rsidR="00A17411" w:rsidRDefault="00C80525">
      <w:pPr>
        <w:spacing w:after="0" w:line="360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color w:val="000000"/>
        </w:rPr>
        <w:t xml:space="preserve">_______________________________________, RG Nº ________________________, CPF sob o Nº_____________________, </w:t>
      </w:r>
      <w:r>
        <w:rPr>
          <w:rFonts w:ascii="Open Sans" w:eastAsia="Open Sans" w:hAnsi="Open Sans" w:cs="Open Sans"/>
        </w:rPr>
        <w:t>declaro, para os devidos fins, que até esta data não possuo vínculo com nenhum programa de formação continuada de pro</w:t>
      </w:r>
      <w:r>
        <w:rPr>
          <w:rFonts w:ascii="Open Sans" w:eastAsia="Open Sans" w:hAnsi="Open Sans" w:cs="Open Sans"/>
        </w:rPr>
        <w:t>fissionais da educação básica, que tenham como base a Lei Nº 11.273/2006.</w:t>
      </w:r>
    </w:p>
    <w:p w14:paraId="421CFC6A" w14:textId="77777777" w:rsidR="00A17411" w:rsidRDefault="00C80525">
      <w:pPr>
        <w:spacing w:before="240" w:after="200" w:line="360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Tenho ciência de que a inobservância das normas do programa implicará na suspensão de pagamento e cancelamento da bolsa.</w:t>
      </w:r>
    </w:p>
    <w:p w14:paraId="6D0C444C" w14:textId="77777777" w:rsidR="00A17411" w:rsidRDefault="00C80525">
      <w:pPr>
        <w:spacing w:before="240" w:after="200" w:line="360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Declaro, sob as penas da lei, que as informações aqui prestad</w:t>
      </w:r>
      <w:r>
        <w:rPr>
          <w:rFonts w:ascii="Open Sans" w:eastAsia="Open Sans" w:hAnsi="Open Sans" w:cs="Open Sans"/>
        </w:rPr>
        <w:t>as são a expressão da verdade.</w:t>
      </w:r>
    </w:p>
    <w:p w14:paraId="0AA516FE" w14:textId="77777777" w:rsidR="00A17411" w:rsidRDefault="00A17411">
      <w:pPr>
        <w:spacing w:after="0" w:line="360" w:lineRule="auto"/>
        <w:jc w:val="both"/>
        <w:rPr>
          <w:rFonts w:ascii="Open Sans" w:eastAsia="Open Sans" w:hAnsi="Open Sans" w:cs="Open Sans"/>
        </w:rPr>
      </w:pPr>
      <w:bookmarkStart w:id="1" w:name="_heading=h.bpqcnasykvzw" w:colFirst="0" w:colLast="0"/>
      <w:bookmarkEnd w:id="1"/>
    </w:p>
    <w:p w14:paraId="7A6FB9A7" w14:textId="77777777" w:rsidR="00A17411" w:rsidRDefault="00C80525">
      <w:pPr>
        <w:spacing w:after="0" w:line="360" w:lineRule="auto"/>
        <w:jc w:val="both"/>
        <w:rPr>
          <w:rFonts w:ascii="Open Sans" w:eastAsia="Open Sans" w:hAnsi="Open Sans" w:cs="Open Sans"/>
          <w:color w:val="000000"/>
        </w:rPr>
      </w:pPr>
      <w:r>
        <w:rPr>
          <w:rFonts w:ascii="Open Sans" w:eastAsia="Open Sans" w:hAnsi="Open Sans" w:cs="Open Sans"/>
          <w:color w:val="000000"/>
        </w:rPr>
        <w:t xml:space="preserve">Local/Data: __________________, ______ de __________________ </w:t>
      </w:r>
      <w:proofErr w:type="spellStart"/>
      <w:r>
        <w:rPr>
          <w:rFonts w:ascii="Open Sans" w:eastAsia="Open Sans" w:hAnsi="Open Sans" w:cs="Open Sans"/>
          <w:color w:val="000000"/>
        </w:rPr>
        <w:t>de</w:t>
      </w:r>
      <w:proofErr w:type="spellEnd"/>
      <w:r>
        <w:rPr>
          <w:rFonts w:ascii="Open Sans" w:eastAsia="Open Sans" w:hAnsi="Open Sans" w:cs="Open Sans"/>
          <w:color w:val="000000"/>
        </w:rPr>
        <w:t xml:space="preserve"> __________ </w:t>
      </w:r>
    </w:p>
    <w:p w14:paraId="2B324264" w14:textId="77777777" w:rsidR="00A17411" w:rsidRDefault="00A17411">
      <w:pPr>
        <w:spacing w:after="0" w:line="360" w:lineRule="auto"/>
        <w:jc w:val="both"/>
        <w:rPr>
          <w:rFonts w:ascii="Open Sans" w:eastAsia="Open Sans" w:hAnsi="Open Sans" w:cs="Open Sans"/>
        </w:rPr>
      </w:pPr>
    </w:p>
    <w:tbl>
      <w:tblPr>
        <w:tblStyle w:val="a3"/>
        <w:tblW w:w="4419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19"/>
      </w:tblGrid>
      <w:tr w:rsidR="00A17411" w14:paraId="350FBA44" w14:textId="77777777">
        <w:trPr>
          <w:jc w:val="center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9C095" w14:textId="77777777" w:rsidR="00A17411" w:rsidRDefault="00A17411">
            <w:pPr>
              <w:spacing w:after="0" w:line="360" w:lineRule="auto"/>
              <w:jc w:val="center"/>
              <w:rPr>
                <w:rFonts w:ascii="Open Sans" w:eastAsia="Open Sans" w:hAnsi="Open Sans" w:cs="Open Sans"/>
                <w:color w:val="000000"/>
              </w:rPr>
            </w:pPr>
          </w:p>
          <w:p w14:paraId="56CDEE31" w14:textId="77777777" w:rsidR="00A17411" w:rsidRDefault="00C80525">
            <w:pPr>
              <w:spacing w:after="0" w:line="360" w:lineRule="auto"/>
              <w:jc w:val="center"/>
              <w:rPr>
                <w:rFonts w:ascii="Open Sans" w:eastAsia="Open Sans" w:hAnsi="Open Sans" w:cs="Open Sans"/>
                <w:color w:val="000000"/>
              </w:rPr>
            </w:pPr>
            <w:r>
              <w:rPr>
                <w:rFonts w:ascii="Open Sans" w:eastAsia="Open Sans" w:hAnsi="Open Sans" w:cs="Open Sans"/>
                <w:color w:val="000000"/>
              </w:rPr>
              <w:t>____________________________</w:t>
            </w:r>
          </w:p>
          <w:p w14:paraId="3537B461" w14:textId="77777777" w:rsidR="00A17411" w:rsidRDefault="00C80525">
            <w:pPr>
              <w:spacing w:after="0" w:line="360" w:lineRule="auto"/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  <w:color w:val="000000"/>
              </w:rPr>
              <w:t xml:space="preserve">Candidato a </w:t>
            </w:r>
            <w:r>
              <w:rPr>
                <w:rFonts w:ascii="Open Sans" w:eastAsia="Open Sans" w:hAnsi="Open Sans" w:cs="Open Sans"/>
              </w:rPr>
              <w:t>b</w:t>
            </w:r>
            <w:r>
              <w:rPr>
                <w:rFonts w:ascii="Open Sans" w:eastAsia="Open Sans" w:hAnsi="Open Sans" w:cs="Open Sans"/>
                <w:color w:val="000000"/>
              </w:rPr>
              <w:t>olsista</w:t>
            </w:r>
          </w:p>
        </w:tc>
      </w:tr>
    </w:tbl>
    <w:p w14:paraId="3769920E" w14:textId="77777777" w:rsidR="00A17411" w:rsidRDefault="00A17411">
      <w:pPr>
        <w:spacing w:after="0" w:line="360" w:lineRule="auto"/>
        <w:jc w:val="both"/>
        <w:rPr>
          <w:rFonts w:ascii="Open Sans" w:eastAsia="Open Sans" w:hAnsi="Open Sans" w:cs="Open Sans"/>
        </w:rPr>
      </w:pPr>
    </w:p>
    <w:sectPr w:rsidR="00A17411" w:rsidSect="008938C5">
      <w:headerReference w:type="default" r:id="rId7"/>
      <w:footerReference w:type="default" r:id="rId8"/>
      <w:pgSz w:w="12240" w:h="15840"/>
      <w:pgMar w:top="1440" w:right="1440" w:bottom="1077" w:left="1440" w:header="28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93F058" w14:textId="77777777" w:rsidR="00C80525" w:rsidRDefault="00C80525">
      <w:pPr>
        <w:spacing w:after="0" w:line="240" w:lineRule="auto"/>
      </w:pPr>
      <w:r>
        <w:separator/>
      </w:r>
    </w:p>
  </w:endnote>
  <w:endnote w:type="continuationSeparator" w:id="0">
    <w:p w14:paraId="2861FCED" w14:textId="77777777" w:rsidR="00C80525" w:rsidRDefault="00C80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D809D4" w14:textId="77777777" w:rsidR="00A17411" w:rsidRDefault="00C80525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Open Sans" w:eastAsia="Open Sans" w:hAnsi="Open Sans" w:cs="Open Sans"/>
        <w:color w:val="000000"/>
        <w:sz w:val="18"/>
        <w:szCs w:val="18"/>
      </w:rPr>
    </w:pPr>
    <w:r>
      <w:rPr>
        <w:rFonts w:ascii="Open Sans" w:eastAsia="Open Sans" w:hAnsi="Open Sans" w:cs="Open Sans"/>
        <w:b/>
        <w:color w:val="000000"/>
        <w:sz w:val="14"/>
        <w:szCs w:val="14"/>
      </w:rPr>
      <w:t>INSTITUTO FEDERAL DO PARÁ | Reitoria</w:t>
    </w:r>
    <w:r>
      <w:rPr>
        <w:rFonts w:ascii="Open Sans" w:eastAsia="Open Sans" w:hAnsi="Open Sans" w:cs="Open Sans"/>
        <w:b/>
        <w:color w:val="000000"/>
        <w:sz w:val="14"/>
        <w:szCs w:val="14"/>
      </w:rPr>
      <w:br/>
    </w:r>
    <w:r>
      <w:rPr>
        <w:rFonts w:ascii="Open Sans" w:eastAsia="Open Sans" w:hAnsi="Open Sans" w:cs="Open Sans"/>
        <w:color w:val="000000"/>
        <w:sz w:val="14"/>
        <w:szCs w:val="14"/>
      </w:rPr>
      <w:t>Av. João Paulo II, 514 – Castanheira, Belém – PA | CEP 66.645-240 – Brasil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57B27C" w14:textId="77777777" w:rsidR="00C80525" w:rsidRDefault="00C80525">
      <w:pPr>
        <w:spacing w:after="0" w:line="240" w:lineRule="auto"/>
      </w:pPr>
      <w:r>
        <w:separator/>
      </w:r>
    </w:p>
  </w:footnote>
  <w:footnote w:type="continuationSeparator" w:id="0">
    <w:p w14:paraId="46C8E0F6" w14:textId="77777777" w:rsidR="00C80525" w:rsidRDefault="00C805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DD0250" w14:textId="77777777" w:rsidR="008938C5" w:rsidRDefault="008938C5" w:rsidP="008938C5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sz w:val="20"/>
        <w:szCs w:val="20"/>
      </w:rPr>
    </w:pPr>
  </w:p>
  <w:p w14:paraId="3FAE82BE" w14:textId="77777777" w:rsidR="008938C5" w:rsidRDefault="008938C5" w:rsidP="008938C5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870FD48" wp14:editId="11B18A9A">
          <wp:simplePos x="0" y="0"/>
          <wp:positionH relativeFrom="margin">
            <wp:align>center</wp:align>
          </wp:positionH>
          <wp:positionV relativeFrom="paragraph">
            <wp:posOffset>-150495</wp:posOffset>
          </wp:positionV>
          <wp:extent cx="704255" cy="707390"/>
          <wp:effectExtent l="0" t="0" r="635" b="0"/>
          <wp:wrapNone/>
          <wp:docPr id="12" name="Imagem 12" descr="Brasão Governo Federal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ão Governo Federal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255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DA7809" w14:textId="77777777" w:rsidR="008938C5" w:rsidRPr="00565AB4" w:rsidRDefault="008938C5" w:rsidP="008938C5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</w:p>
  <w:p w14:paraId="6C3BAFE8" w14:textId="77777777" w:rsidR="008938C5" w:rsidRDefault="008938C5" w:rsidP="008938C5">
    <w:pPr>
      <w:tabs>
        <w:tab w:val="center" w:pos="4419"/>
        <w:tab w:val="right" w:pos="8838"/>
      </w:tabs>
      <w:spacing w:after="0" w:line="240" w:lineRule="auto"/>
      <w:jc w:val="center"/>
      <w:rPr>
        <w:sz w:val="24"/>
        <w:szCs w:val="24"/>
      </w:rPr>
    </w:pPr>
  </w:p>
  <w:p w14:paraId="48D851CA" w14:textId="77777777" w:rsidR="008938C5" w:rsidRDefault="008938C5" w:rsidP="008938C5">
    <w:pPr>
      <w:tabs>
        <w:tab w:val="center" w:pos="4419"/>
        <w:tab w:val="right" w:pos="8838"/>
      </w:tabs>
      <w:spacing w:after="0" w:line="240" w:lineRule="auto"/>
      <w:jc w:val="center"/>
      <w:rPr>
        <w:rFonts w:ascii="Open Sans" w:eastAsia="Open Sans" w:hAnsi="Open Sans" w:cs="Open Sans"/>
        <w:sz w:val="20"/>
        <w:szCs w:val="20"/>
      </w:rPr>
    </w:pPr>
    <w:r>
      <w:rPr>
        <w:rFonts w:ascii="Open Sans" w:eastAsia="Open Sans" w:hAnsi="Open Sans" w:cs="Open Sans"/>
        <w:sz w:val="20"/>
        <w:szCs w:val="20"/>
      </w:rPr>
      <w:t>Ministério da Educação</w:t>
    </w:r>
  </w:p>
  <w:p w14:paraId="2DC68BA0" w14:textId="77777777" w:rsidR="008938C5" w:rsidRDefault="008938C5" w:rsidP="008938C5">
    <w:pPr>
      <w:tabs>
        <w:tab w:val="center" w:pos="4419"/>
        <w:tab w:val="right" w:pos="8838"/>
      </w:tabs>
      <w:spacing w:after="0" w:line="240" w:lineRule="auto"/>
      <w:jc w:val="center"/>
      <w:rPr>
        <w:rFonts w:ascii="Open Sans" w:eastAsia="Open Sans" w:hAnsi="Open Sans" w:cs="Open Sans"/>
        <w:sz w:val="20"/>
        <w:szCs w:val="20"/>
      </w:rPr>
    </w:pPr>
    <w:r>
      <w:rPr>
        <w:rFonts w:ascii="Open Sans" w:eastAsia="Open Sans" w:hAnsi="Open Sans" w:cs="Open Sans"/>
        <w:sz w:val="20"/>
        <w:szCs w:val="20"/>
      </w:rPr>
      <w:t>Secretaria de Educação Profissional e Tecnológica</w:t>
    </w:r>
  </w:p>
  <w:p w14:paraId="34E7396A" w14:textId="77777777" w:rsidR="008938C5" w:rsidRDefault="008938C5" w:rsidP="008938C5">
    <w:pPr>
      <w:tabs>
        <w:tab w:val="center" w:pos="4419"/>
        <w:tab w:val="right" w:pos="8838"/>
      </w:tabs>
      <w:spacing w:after="0" w:line="240" w:lineRule="auto"/>
      <w:jc w:val="center"/>
      <w:rPr>
        <w:rFonts w:ascii="Open Sans" w:eastAsia="Open Sans" w:hAnsi="Open Sans" w:cs="Open Sans"/>
        <w:sz w:val="20"/>
        <w:szCs w:val="20"/>
      </w:rPr>
    </w:pPr>
    <w:r>
      <w:rPr>
        <w:rFonts w:ascii="Open Sans" w:eastAsia="Open Sans" w:hAnsi="Open Sans" w:cs="Open Sans"/>
        <w:sz w:val="20"/>
        <w:szCs w:val="20"/>
      </w:rPr>
      <w:t>Instituto Federal de Educação, Ciência e Tecnologia do Pará</w:t>
    </w:r>
  </w:p>
  <w:p w14:paraId="25926B81" w14:textId="77777777" w:rsidR="008938C5" w:rsidRDefault="008938C5" w:rsidP="008938C5">
    <w:pPr>
      <w:tabs>
        <w:tab w:val="center" w:pos="4419"/>
        <w:tab w:val="right" w:pos="8838"/>
      </w:tabs>
      <w:spacing w:after="0" w:line="240" w:lineRule="auto"/>
      <w:jc w:val="center"/>
      <w:rPr>
        <w:rFonts w:ascii="Open Sans" w:eastAsia="Open Sans" w:hAnsi="Open Sans" w:cs="Open Sans"/>
        <w:sz w:val="20"/>
        <w:szCs w:val="20"/>
      </w:rPr>
    </w:pPr>
    <w:proofErr w:type="spellStart"/>
    <w:r>
      <w:rPr>
        <w:rFonts w:ascii="Open Sans" w:eastAsia="Open Sans" w:hAnsi="Open Sans" w:cs="Open Sans"/>
        <w:sz w:val="20"/>
        <w:szCs w:val="20"/>
      </w:rPr>
      <w:t>Pró-Reitoria</w:t>
    </w:r>
    <w:proofErr w:type="spellEnd"/>
    <w:r>
      <w:rPr>
        <w:rFonts w:ascii="Open Sans" w:eastAsia="Open Sans" w:hAnsi="Open Sans" w:cs="Open Sans"/>
        <w:sz w:val="20"/>
        <w:szCs w:val="20"/>
      </w:rPr>
      <w:t xml:space="preserve"> de Ensino</w:t>
    </w:r>
  </w:p>
  <w:p w14:paraId="6AA77A10" w14:textId="256F2E18" w:rsidR="00A17411" w:rsidRPr="008938C5" w:rsidRDefault="008938C5" w:rsidP="008938C5">
    <w:pPr>
      <w:tabs>
        <w:tab w:val="center" w:pos="4419"/>
        <w:tab w:val="right" w:pos="8838"/>
      </w:tabs>
      <w:spacing w:after="0" w:line="240" w:lineRule="auto"/>
      <w:jc w:val="center"/>
      <w:rPr>
        <w:rFonts w:ascii="Open Sans" w:eastAsia="Open Sans" w:hAnsi="Open Sans" w:cs="Open Sans"/>
        <w:sz w:val="20"/>
        <w:szCs w:val="20"/>
      </w:rPr>
    </w:pPr>
    <w:r>
      <w:rPr>
        <w:rFonts w:ascii="Open Sans" w:eastAsia="Open Sans" w:hAnsi="Open Sans" w:cs="Open Sans"/>
        <w:sz w:val="20"/>
        <w:szCs w:val="20"/>
      </w:rPr>
      <w:t>Departamento de Educação a Distância</w:t>
    </w:r>
  </w:p>
  <w:p w14:paraId="0CCA6754" w14:textId="77777777" w:rsidR="00A17411" w:rsidRDefault="00A1741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411"/>
    <w:rsid w:val="008938C5"/>
    <w:rsid w:val="00A17411"/>
    <w:rsid w:val="00C80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35248C"/>
  <w15:docId w15:val="{60A93248-E0F5-4A49-A84E-0715CE45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A9D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127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link w:val="Ttulo4Char"/>
    <w:uiPriority w:val="9"/>
    <w:semiHidden/>
    <w:unhideWhenUsed/>
    <w:qFormat/>
    <w:rsid w:val="003E1E8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F6A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F6A9D"/>
  </w:style>
  <w:style w:type="paragraph" w:styleId="Rodap">
    <w:name w:val="footer"/>
    <w:basedOn w:val="Normal"/>
    <w:link w:val="RodapChar"/>
    <w:uiPriority w:val="99"/>
    <w:unhideWhenUsed/>
    <w:rsid w:val="005F6A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F6A9D"/>
  </w:style>
  <w:style w:type="table" w:styleId="Tabelacomgrade">
    <w:name w:val="Table Grid"/>
    <w:basedOn w:val="Tabelanormal"/>
    <w:uiPriority w:val="39"/>
    <w:rsid w:val="005F6A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4Char">
    <w:name w:val="Título 4 Char"/>
    <w:basedOn w:val="Fontepargpadro"/>
    <w:link w:val="Ttulo4"/>
    <w:uiPriority w:val="9"/>
    <w:rsid w:val="003E1E8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3E1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127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31277A"/>
    <w:rPr>
      <w:color w:val="0000FF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xg461RXg4zKJCoL31c+1jY1H7g==">AMUW2mV66J7ITEQQymuSDuNFPhMyjFqWaU948kJmXjk8ad6r000FAmayb28VIhfGNcj8mxwXN8RuM/hCkQynUKuGv4Xs5iFtcshLvy+LxUHkfvs9UcHTaE2Fn63WnRW5Kz19yVbd9A4jHIqnVR3whV6VztfpFl3s7g==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665</Characters>
  <Application>Microsoft Office Word</Application>
  <DocSecurity>0</DocSecurity>
  <Lines>15</Lines>
  <Paragraphs>8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</dc:creator>
  <cp:lastModifiedBy>Caio Figueiredo</cp:lastModifiedBy>
  <cp:revision>2</cp:revision>
  <dcterms:created xsi:type="dcterms:W3CDTF">2020-04-27T01:24:00Z</dcterms:created>
  <dcterms:modified xsi:type="dcterms:W3CDTF">2020-05-21T18:32:00Z</dcterms:modified>
</cp:coreProperties>
</file>