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275" w:rsidRDefault="00356B51">
      <w:pPr>
        <w:pBdr>
          <w:top w:val="single" w:sz="4" w:space="1" w:color="000000"/>
          <w:left w:val="none" w:sz="0" w:space="0" w:color="000000"/>
          <w:bottom w:val="single" w:sz="4" w:space="0" w:color="000000"/>
          <w:right w:val="none" w:sz="0" w:space="0" w:color="000000"/>
        </w:pBdr>
        <w:jc w:val="center"/>
      </w:pPr>
      <w:r>
        <w:rPr>
          <w:rFonts w:ascii="Lustria" w:eastAsia="Lustria" w:hAnsi="Lustria" w:cs="Lustria"/>
          <w:b/>
        </w:rPr>
        <w:t>ANEXO III – PROPOSTA DE MOOC</w:t>
      </w:r>
    </w:p>
    <w:p w:rsidR="00120275" w:rsidRDefault="00356B51">
      <w:pPr>
        <w:ind w:hanging="142"/>
        <w:jc w:val="center"/>
      </w:pPr>
      <w:r>
        <w:rPr>
          <w:rFonts w:ascii="Lustria" w:eastAsia="Lustria" w:hAnsi="Lustria" w:cs="Lustria"/>
          <w:b/>
        </w:rPr>
        <w:t xml:space="preserve"> </w:t>
      </w:r>
    </w:p>
    <w:p w:rsidR="00120275" w:rsidRDefault="00356B51">
      <w:pPr>
        <w:ind w:hanging="142"/>
        <w:jc w:val="center"/>
      </w:pPr>
      <w:r>
        <w:rPr>
          <w:rFonts w:ascii="Lustria" w:eastAsia="Lustria" w:hAnsi="Lustria" w:cs="Lustria"/>
          <w:b/>
        </w:rPr>
        <w:t>CHAMADA INTERNA Nº 01/2023 CTEAD/PROEX</w:t>
      </w:r>
    </w:p>
    <w:p w:rsidR="00120275" w:rsidRDefault="00120275">
      <w:pPr>
        <w:widowControl w:val="0"/>
        <w:jc w:val="center"/>
        <w:rPr>
          <w:rFonts w:ascii="Arial" w:eastAsia="Arial" w:hAnsi="Arial" w:cs="Arial"/>
          <w:b/>
          <w:sz w:val="22"/>
          <w:szCs w:val="22"/>
        </w:rPr>
      </w:pPr>
    </w:p>
    <w:p w:rsidR="00120275" w:rsidRDefault="00120275">
      <w:pPr>
        <w:widowControl w:val="0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c"/>
        <w:tblW w:w="9634" w:type="dxa"/>
        <w:tblInd w:w="-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7371"/>
      </w:tblGrid>
      <w:tr w:rsidR="00120275">
        <w:tc>
          <w:tcPr>
            <w:tcW w:w="9634" w:type="dxa"/>
            <w:gridSpan w:val="2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I. IDENTIFICAÇÃO DO PROPONENTE</w:t>
            </w:r>
          </w:p>
        </w:tc>
      </w:tr>
      <w:tr w:rsidR="00120275">
        <w:tc>
          <w:tcPr>
            <w:tcW w:w="226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Nome</w:t>
            </w:r>
          </w:p>
        </w:tc>
        <w:tc>
          <w:tcPr>
            <w:tcW w:w="73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120275">
        <w:tc>
          <w:tcPr>
            <w:tcW w:w="226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CPF</w:t>
            </w:r>
          </w:p>
        </w:tc>
        <w:tc>
          <w:tcPr>
            <w:tcW w:w="73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120275">
        <w:tc>
          <w:tcPr>
            <w:tcW w:w="226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SIAPE</w:t>
            </w:r>
          </w:p>
        </w:tc>
        <w:tc>
          <w:tcPr>
            <w:tcW w:w="73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120275">
        <w:tc>
          <w:tcPr>
            <w:tcW w:w="226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73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120275">
        <w:tc>
          <w:tcPr>
            <w:tcW w:w="226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Campus</w:t>
            </w:r>
          </w:p>
        </w:tc>
        <w:tc>
          <w:tcPr>
            <w:tcW w:w="73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120275">
        <w:tc>
          <w:tcPr>
            <w:tcW w:w="226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Lotação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(unidade)</w:t>
            </w:r>
          </w:p>
        </w:tc>
        <w:tc>
          <w:tcPr>
            <w:tcW w:w="73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120275">
        <w:tc>
          <w:tcPr>
            <w:tcW w:w="226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E-mail institucional</w:t>
            </w:r>
          </w:p>
        </w:tc>
        <w:tc>
          <w:tcPr>
            <w:tcW w:w="73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120275">
        <w:tc>
          <w:tcPr>
            <w:tcW w:w="226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E-mail alternativo</w:t>
            </w:r>
          </w:p>
        </w:tc>
        <w:tc>
          <w:tcPr>
            <w:tcW w:w="73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120275">
        <w:tc>
          <w:tcPr>
            <w:tcW w:w="226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Telefone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(celular)</w:t>
            </w:r>
          </w:p>
        </w:tc>
        <w:tc>
          <w:tcPr>
            <w:tcW w:w="73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</w:tbl>
    <w:p w:rsidR="00120275" w:rsidRDefault="00120275">
      <w:pPr>
        <w:widowControl w:val="0"/>
        <w:rPr>
          <w:rFonts w:ascii="Arial" w:eastAsia="Arial" w:hAnsi="Arial" w:cs="Arial"/>
          <w:sz w:val="22"/>
          <w:szCs w:val="22"/>
        </w:rPr>
      </w:pPr>
    </w:p>
    <w:tbl>
      <w:tblPr>
        <w:tblStyle w:val="ad"/>
        <w:tblW w:w="9639" w:type="dxa"/>
        <w:tblInd w:w="-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5"/>
        <w:gridCol w:w="2551"/>
        <w:gridCol w:w="4963"/>
      </w:tblGrid>
      <w:tr w:rsidR="00120275">
        <w:tc>
          <w:tcPr>
            <w:tcW w:w="9639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II. CARACTERIZAÇÃO DO CURSO</w:t>
            </w:r>
          </w:p>
        </w:tc>
      </w:tr>
      <w:tr w:rsidR="00120275">
        <w:tc>
          <w:tcPr>
            <w:tcW w:w="4676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Carga horária: </w:t>
            </w:r>
          </w:p>
          <w:p w:rsidR="00120275" w:rsidRDefault="00356B51">
            <w:pPr>
              <w:widowControl w:val="0"/>
              <w:rPr>
                <w:rFonts w:ascii="Liberation Serif" w:eastAsia="Liberation Serif" w:hAnsi="Liberation Serif" w:cs="Liberation Serif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>(</w:t>
            </w:r>
            <w:proofErr w:type="gramStart"/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>mín</w:t>
            </w:r>
            <w:proofErr w:type="gramEnd"/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>.: 10h e máx. 60h)</w:t>
            </w:r>
            <w:r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shd w:val="clear" w:color="auto" w:fill="auto"/>
            <w:vAlign w:val="center"/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Semestre letivo:</w:t>
            </w:r>
          </w:p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>(início da oferta)</w:t>
            </w:r>
          </w:p>
        </w:tc>
      </w:tr>
      <w:tr w:rsidR="00120275">
        <w:tc>
          <w:tcPr>
            <w:tcW w:w="963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Campus a ser vinculado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</w:p>
        </w:tc>
      </w:tr>
      <w:tr w:rsidR="00120275">
        <w:trPr>
          <w:trHeight w:val="242"/>
        </w:trPr>
        <w:tc>
          <w:tcPr>
            <w:tcW w:w="21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Tipo de Atividade </w:t>
            </w:r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>(selecionar apenas um)</w:t>
            </w:r>
          </w:p>
        </w:tc>
        <w:tc>
          <w:tcPr>
            <w:tcW w:w="7514" w:type="dxa"/>
            <w:gridSpan w:val="2"/>
            <w:shd w:val="clear" w:color="auto" w:fill="auto"/>
            <w:vAlign w:val="center"/>
          </w:tcPr>
          <w:p w:rsidR="00120275" w:rsidRDefault="00356B51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</w:rPr>
              <w:t>(   ) Ensino     (   ) Extensão     (   ) Pesquisa     (   ) Desenvolvimento Institucional</w:t>
            </w:r>
          </w:p>
        </w:tc>
      </w:tr>
      <w:tr w:rsidR="00120275">
        <w:trPr>
          <w:trHeight w:val="242"/>
        </w:trPr>
        <w:tc>
          <w:tcPr>
            <w:tcW w:w="21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Grande área de conhecimento (CNPq)</w:t>
            </w:r>
          </w:p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>(selecionar apenas um)</w:t>
            </w:r>
          </w:p>
        </w:tc>
        <w:tc>
          <w:tcPr>
            <w:tcW w:w="7514" w:type="dxa"/>
            <w:gridSpan w:val="2"/>
            <w:shd w:val="clear" w:color="auto" w:fill="auto"/>
          </w:tcPr>
          <w:p w:rsidR="00120275" w:rsidRDefault="00356B51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) Ciências Agrárias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  <w:t>(   ) Ciências Humanas</w:t>
            </w:r>
          </w:p>
          <w:p w:rsidR="00120275" w:rsidRDefault="00356B51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) Ciências Biológicas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  <w:t>(   ) Ciências Sociais Aplicadas</w:t>
            </w:r>
          </w:p>
          <w:p w:rsidR="00120275" w:rsidRDefault="00356B51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) Ciências da Saúde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  <w:t>(   ) Engenharias</w:t>
            </w:r>
          </w:p>
          <w:p w:rsidR="00120275" w:rsidRDefault="00356B51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   ) Ciências Exatas e da Terra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  <w:t>(   ) Linguística, Letras e Artes</w:t>
            </w:r>
          </w:p>
        </w:tc>
      </w:tr>
      <w:tr w:rsidR="00120275">
        <w:trPr>
          <w:trHeight w:val="242"/>
        </w:trPr>
        <w:tc>
          <w:tcPr>
            <w:tcW w:w="21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Eixo Tecnológico</w:t>
            </w:r>
          </w:p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(Educação profissional)</w:t>
            </w:r>
          </w:p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>(selecionar apenas um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7514" w:type="dxa"/>
            <w:gridSpan w:val="2"/>
            <w:shd w:val="clear" w:color="auto" w:fill="auto"/>
            <w:vAlign w:val="center"/>
          </w:tcPr>
          <w:p w:rsidR="00120275" w:rsidRDefault="00356B51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) Ambiente e Saúde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  <w:t>(   ) Produção Alimentícia</w:t>
            </w:r>
          </w:p>
          <w:p w:rsidR="00120275" w:rsidRDefault="00356B51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) Controle e Processos Industriais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  <w:t>(   ) Produção Cultural e Design</w:t>
            </w:r>
          </w:p>
          <w:p w:rsidR="00120275" w:rsidRDefault="00356B51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) Desenvolvimento Educacional e Social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  <w:t>(   ) Produção Industrial</w:t>
            </w:r>
          </w:p>
          <w:p w:rsidR="00120275" w:rsidRDefault="00356B51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) Gestão e Negócios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  <w:t>(   ) Recursos Naturais</w:t>
            </w:r>
          </w:p>
          <w:p w:rsidR="00120275" w:rsidRDefault="00356B51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) Informação e Comunicação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  <w:t>(   ) Segurança</w:t>
            </w:r>
          </w:p>
          <w:p w:rsidR="00120275" w:rsidRDefault="00356B51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) Infraestrutura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  <w:t>(   ) Turismo, Hosp. e Lazer</w:t>
            </w:r>
          </w:p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   ) Militar</w:t>
            </w:r>
          </w:p>
        </w:tc>
      </w:tr>
    </w:tbl>
    <w:p w:rsidR="00120275" w:rsidRDefault="00120275">
      <w:pPr>
        <w:widowControl w:val="0"/>
        <w:rPr>
          <w:rFonts w:ascii="Arial" w:eastAsia="Arial" w:hAnsi="Arial" w:cs="Arial"/>
          <w:sz w:val="22"/>
          <w:szCs w:val="22"/>
        </w:rPr>
      </w:pPr>
    </w:p>
    <w:tbl>
      <w:tblPr>
        <w:tblStyle w:val="ae"/>
        <w:tblW w:w="9637" w:type="dxa"/>
        <w:tblInd w:w="-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1"/>
        <w:gridCol w:w="1560"/>
        <w:gridCol w:w="2976"/>
      </w:tblGrid>
      <w:tr w:rsidR="00120275">
        <w:tc>
          <w:tcPr>
            <w:tcW w:w="9637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III. EQUIPE DE EXECUÇÃO</w:t>
            </w:r>
          </w:p>
        </w:tc>
      </w:tr>
      <w:tr w:rsidR="00120275">
        <w:tc>
          <w:tcPr>
            <w:tcW w:w="510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20275" w:rsidRDefault="00356B5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</w:t>
            </w:r>
          </w:p>
        </w:tc>
        <w:tc>
          <w:tcPr>
            <w:tcW w:w="15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20275" w:rsidRDefault="00356B5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Vínculo</w:t>
            </w:r>
          </w:p>
        </w:tc>
        <w:tc>
          <w:tcPr>
            <w:tcW w:w="29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20275" w:rsidRDefault="00356B5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Instituição</w:t>
            </w:r>
          </w:p>
        </w:tc>
      </w:tr>
      <w:tr w:rsidR="00120275">
        <w:tc>
          <w:tcPr>
            <w:tcW w:w="510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</w:rPr>
            </w:pPr>
          </w:p>
          <w:p w:rsidR="00120275" w:rsidRDefault="00120275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Docente, técnico administrativo, estudante, colaborador externo</w:t>
            </w:r>
          </w:p>
        </w:tc>
        <w:tc>
          <w:tcPr>
            <w:tcW w:w="29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</w:tr>
      <w:tr w:rsidR="00120275">
        <w:tc>
          <w:tcPr>
            <w:tcW w:w="510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20275" w:rsidRDefault="00120275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</w:tr>
      <w:tr w:rsidR="00120275">
        <w:tc>
          <w:tcPr>
            <w:tcW w:w="510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20275" w:rsidRDefault="00120275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</w:tr>
      <w:tr w:rsidR="00120275">
        <w:tc>
          <w:tcPr>
            <w:tcW w:w="510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20275" w:rsidRDefault="00120275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</w:tr>
    </w:tbl>
    <w:p w:rsidR="00120275" w:rsidRDefault="00120275">
      <w:pPr>
        <w:widowControl w:val="0"/>
        <w:rPr>
          <w:rFonts w:ascii="Arial" w:eastAsia="Arial" w:hAnsi="Arial" w:cs="Arial"/>
          <w:b/>
          <w:sz w:val="22"/>
          <w:szCs w:val="22"/>
        </w:rPr>
      </w:pPr>
    </w:p>
    <w:p w:rsidR="00120275" w:rsidRDefault="00120275">
      <w:pPr>
        <w:widowControl w:val="0"/>
        <w:rPr>
          <w:rFonts w:ascii="Arial" w:eastAsia="Arial" w:hAnsi="Arial" w:cs="Arial"/>
          <w:b/>
          <w:sz w:val="22"/>
          <w:szCs w:val="22"/>
        </w:rPr>
      </w:pPr>
    </w:p>
    <w:p w:rsidR="00120275" w:rsidRDefault="00120275">
      <w:pPr>
        <w:widowControl w:val="0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f"/>
        <w:tblW w:w="9638" w:type="dxa"/>
        <w:tblInd w:w="-58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120275">
        <w:trPr>
          <w:trHeight w:val="220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IV. MATERIAIS DIDÁTICOS</w:t>
            </w:r>
          </w:p>
        </w:tc>
      </w:tr>
      <w:tr w:rsidR="00120275">
        <w:trPr>
          <w:trHeight w:val="1240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 xml:space="preserve">(Listar os materiais didáticos que pretende utilizar no curso (textos autorais, recursos educacionais abertos, </w:t>
            </w:r>
            <w:proofErr w:type="spellStart"/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>videoaulas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 xml:space="preserve"> gravadas, vídeos, áudios, animações etc.), especificando se eles serão produzidos pela própria equipe de execução do curso ou precisará de suporte da equipe do CTEAD)</w:t>
            </w:r>
            <w:r w:rsidR="00D97DEF"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 xml:space="preserve">. As </w:t>
            </w:r>
            <w:proofErr w:type="spellStart"/>
            <w:r w:rsidR="00D97DEF"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>videoaulas</w:t>
            </w:r>
            <w:proofErr w:type="spellEnd"/>
            <w:r w:rsidR="00D97DEF"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 xml:space="preserve"> serão prioritariamente gravadas pelo CTEAD ou, se gravadas pelo campus do docente ou pela equipe do projeto, devem seguir as diretrizes do CTEAD. </w:t>
            </w:r>
          </w:p>
          <w:p w:rsidR="00120275" w:rsidRDefault="00120275">
            <w:pPr>
              <w:widowControl w:val="0"/>
              <w:rPr>
                <w:rFonts w:ascii="Arial" w:eastAsia="Arial" w:hAnsi="Arial" w:cs="Arial"/>
              </w:rPr>
            </w:pPr>
          </w:p>
          <w:p w:rsidR="00120275" w:rsidRDefault="00120275">
            <w:pPr>
              <w:widowControl w:val="0"/>
              <w:rPr>
                <w:rFonts w:ascii="Arial" w:eastAsia="Arial" w:hAnsi="Arial" w:cs="Arial"/>
              </w:rPr>
            </w:pPr>
          </w:p>
          <w:p w:rsidR="00120275" w:rsidRDefault="00120275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:rsidR="00120275" w:rsidRDefault="00120275">
      <w:pPr>
        <w:widowControl w:val="0"/>
        <w:spacing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:rsidR="00120275" w:rsidRDefault="00120275">
      <w:pPr>
        <w:widowControl w:val="0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f0"/>
        <w:tblW w:w="9706" w:type="dxa"/>
        <w:tblInd w:w="-58" w:type="dxa"/>
        <w:tblLayout w:type="fixed"/>
        <w:tblLook w:val="0000" w:firstRow="0" w:lastRow="0" w:firstColumn="0" w:lastColumn="0" w:noHBand="0" w:noVBand="0"/>
      </w:tblPr>
      <w:tblGrid>
        <w:gridCol w:w="2694"/>
        <w:gridCol w:w="7012"/>
      </w:tblGrid>
      <w:tr w:rsidR="00120275">
        <w:tc>
          <w:tcPr>
            <w:tcW w:w="9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V. PÚBLICO ALVO</w:t>
            </w:r>
          </w:p>
        </w:tc>
      </w:tr>
      <w:tr w:rsidR="00120275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7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</w:pPr>
          </w:p>
        </w:tc>
      </w:tr>
      <w:tr w:rsidR="00120275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Requisitos técnicos</w:t>
            </w:r>
          </w:p>
          <w:p w:rsidR="00120275" w:rsidRDefault="00356B51">
            <w:pPr>
              <w:widowControl w:val="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>(informar se há necessidade de equipamentos e/ou softwares específicos, tipo de conexão, se pode ser feito por meio de smartphones, etc.)</w:t>
            </w:r>
          </w:p>
        </w:tc>
        <w:tc>
          <w:tcPr>
            <w:tcW w:w="7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spacing w:before="57" w:after="57"/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</w:p>
          <w:p w:rsidR="00120275" w:rsidRDefault="00120275">
            <w:pPr>
              <w:widowControl w:val="0"/>
              <w:spacing w:before="57" w:after="57"/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</w:p>
        </w:tc>
      </w:tr>
      <w:tr w:rsidR="00120275">
        <w:trPr>
          <w:trHeight w:val="75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Pré-requisitos</w:t>
            </w:r>
          </w:p>
          <w:p w:rsidR="00120275" w:rsidRDefault="00356B51">
            <w:pPr>
              <w:widowControl w:val="0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>(informar se há necessidade de conhecimentos prévios para a realização do curso.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120275">
            <w:pPr>
              <w:widowControl w:val="0"/>
              <w:spacing w:before="57" w:after="57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</w:tbl>
    <w:p w:rsidR="00120275" w:rsidRDefault="00120275">
      <w:pPr>
        <w:widowControl w:val="0"/>
        <w:rPr>
          <w:rFonts w:ascii="Arial" w:eastAsia="Arial" w:hAnsi="Arial" w:cs="Arial"/>
          <w:b/>
          <w:sz w:val="22"/>
          <w:szCs w:val="22"/>
        </w:rPr>
      </w:pPr>
    </w:p>
    <w:p w:rsidR="00120275" w:rsidRDefault="00120275">
      <w:pPr>
        <w:widowControl w:val="0"/>
        <w:rPr>
          <w:rFonts w:ascii="Arial" w:eastAsia="Arial" w:hAnsi="Arial" w:cs="Arial"/>
          <w:sz w:val="22"/>
          <w:szCs w:val="22"/>
        </w:rPr>
      </w:pPr>
    </w:p>
    <w:tbl>
      <w:tblPr>
        <w:tblStyle w:val="af1"/>
        <w:tblW w:w="9695" w:type="dxa"/>
        <w:tblInd w:w="-58" w:type="dxa"/>
        <w:tblLayout w:type="fixed"/>
        <w:tblLook w:val="0000" w:firstRow="0" w:lastRow="0" w:firstColumn="0" w:lastColumn="0" w:noHBand="0" w:noVBand="0"/>
      </w:tblPr>
      <w:tblGrid>
        <w:gridCol w:w="9695"/>
      </w:tblGrid>
      <w:tr w:rsidR="00120275">
        <w:tc>
          <w:tcPr>
            <w:tcW w:w="9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VI. PROJETO PEDAGÓGICO DO CURSO</w:t>
            </w:r>
          </w:p>
        </w:tc>
      </w:tr>
      <w:tr w:rsidR="00120275">
        <w:tc>
          <w:tcPr>
            <w:tcW w:w="9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Descrição do curso</w:t>
            </w:r>
          </w:p>
          <w:p w:rsidR="00120275" w:rsidRDefault="00356B51">
            <w:pPr>
              <w:widowControl w:val="0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>(Descreva de forma sucinta a proposta do curso. Esse texto aparecerá no item “Descrição do curso” no AVA)</w:t>
            </w:r>
          </w:p>
          <w:p w:rsidR="00120275" w:rsidRDefault="00120275">
            <w:pPr>
              <w:widowControl w:val="0"/>
              <w:jc w:val="both"/>
              <w:rPr>
                <w:rFonts w:ascii="Arial" w:eastAsia="Arial" w:hAnsi="Arial" w:cs="Arial"/>
              </w:rPr>
            </w:pPr>
          </w:p>
          <w:p w:rsidR="00120275" w:rsidRDefault="00120275">
            <w:pPr>
              <w:widowControl w:val="0"/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</w:p>
        </w:tc>
      </w:tr>
      <w:tr w:rsidR="00120275">
        <w:tc>
          <w:tcPr>
            <w:tcW w:w="9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Justificativa</w:t>
            </w:r>
          </w:p>
          <w:p w:rsidR="00120275" w:rsidRDefault="00120275">
            <w:pPr>
              <w:widowControl w:val="0"/>
              <w:jc w:val="both"/>
              <w:rPr>
                <w:rFonts w:ascii="Arial" w:eastAsia="Arial" w:hAnsi="Arial" w:cs="Arial"/>
              </w:rPr>
            </w:pPr>
          </w:p>
          <w:p w:rsidR="00120275" w:rsidRDefault="00120275">
            <w:pPr>
              <w:widowControl w:val="0"/>
              <w:spacing w:after="120"/>
              <w:jc w:val="both"/>
              <w:rPr>
                <w:rFonts w:ascii="Arial" w:eastAsia="Arial" w:hAnsi="Arial" w:cs="Arial"/>
              </w:rPr>
            </w:pPr>
          </w:p>
        </w:tc>
      </w:tr>
      <w:tr w:rsidR="00120275">
        <w:tc>
          <w:tcPr>
            <w:tcW w:w="9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Objetivos</w:t>
            </w:r>
          </w:p>
          <w:p w:rsidR="00120275" w:rsidRDefault="0012027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120275" w:rsidRDefault="00356B51">
            <w:pPr>
              <w:widowControl w:val="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Geral</w:t>
            </w:r>
          </w:p>
          <w:p w:rsidR="00120275" w:rsidRDefault="00120275">
            <w:pPr>
              <w:widowControl w:val="0"/>
              <w:jc w:val="both"/>
              <w:rPr>
                <w:rFonts w:ascii="Arial" w:eastAsia="Arial" w:hAnsi="Arial" w:cs="Arial"/>
              </w:rPr>
            </w:pPr>
          </w:p>
          <w:p w:rsidR="00120275" w:rsidRDefault="00120275">
            <w:pPr>
              <w:widowControl w:val="0"/>
              <w:jc w:val="both"/>
              <w:rPr>
                <w:rFonts w:ascii="Arial" w:eastAsia="Arial" w:hAnsi="Arial" w:cs="Arial"/>
              </w:rPr>
            </w:pPr>
          </w:p>
          <w:p w:rsidR="00120275" w:rsidRDefault="00356B51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Específicos</w:t>
            </w:r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 xml:space="preserve"> (opcional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)</w:t>
            </w:r>
          </w:p>
          <w:p w:rsidR="00120275" w:rsidRDefault="00120275">
            <w:pPr>
              <w:widowControl w:val="0"/>
              <w:numPr>
                <w:ilvl w:val="0"/>
                <w:numId w:val="1"/>
              </w:numPr>
              <w:ind w:left="227" w:hanging="230"/>
              <w:jc w:val="both"/>
              <w:rPr>
                <w:rFonts w:ascii="Arial" w:eastAsia="Arial" w:hAnsi="Arial" w:cs="Arial"/>
              </w:rPr>
            </w:pPr>
          </w:p>
          <w:p w:rsidR="00120275" w:rsidRDefault="00120275">
            <w:pPr>
              <w:widowControl w:val="0"/>
              <w:numPr>
                <w:ilvl w:val="0"/>
                <w:numId w:val="1"/>
              </w:numPr>
              <w:ind w:left="227" w:hanging="230"/>
              <w:jc w:val="both"/>
              <w:rPr>
                <w:rFonts w:ascii="Arial" w:eastAsia="Arial" w:hAnsi="Arial" w:cs="Arial"/>
              </w:rPr>
            </w:pPr>
          </w:p>
          <w:p w:rsidR="00120275" w:rsidRDefault="00120275">
            <w:pPr>
              <w:widowControl w:val="0"/>
              <w:numPr>
                <w:ilvl w:val="0"/>
                <w:numId w:val="1"/>
              </w:numPr>
              <w:ind w:left="227" w:hanging="230"/>
              <w:jc w:val="both"/>
              <w:rPr>
                <w:rFonts w:ascii="Arial" w:eastAsia="Arial" w:hAnsi="Arial" w:cs="Arial"/>
              </w:rPr>
            </w:pPr>
          </w:p>
          <w:p w:rsidR="00120275" w:rsidRDefault="00120275">
            <w:pPr>
              <w:widowControl w:val="0"/>
              <w:jc w:val="both"/>
              <w:rPr>
                <w:rFonts w:ascii="Arial" w:eastAsia="Arial" w:hAnsi="Arial" w:cs="Arial"/>
              </w:rPr>
            </w:pPr>
          </w:p>
        </w:tc>
      </w:tr>
      <w:tr w:rsidR="00120275">
        <w:tc>
          <w:tcPr>
            <w:tcW w:w="9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Conteúdos</w:t>
            </w:r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 xml:space="preserve"> (informação a ser exibida no verso do certificado)</w:t>
            </w:r>
          </w:p>
          <w:p w:rsidR="00120275" w:rsidRDefault="00120275">
            <w:pPr>
              <w:widowControl w:val="0"/>
              <w:numPr>
                <w:ilvl w:val="0"/>
                <w:numId w:val="1"/>
              </w:numPr>
              <w:ind w:left="227" w:hanging="230"/>
              <w:jc w:val="both"/>
              <w:rPr>
                <w:rFonts w:ascii="Arial" w:eastAsia="Arial" w:hAnsi="Arial" w:cs="Arial"/>
              </w:rPr>
            </w:pPr>
          </w:p>
          <w:p w:rsidR="00120275" w:rsidRDefault="00120275">
            <w:pPr>
              <w:widowControl w:val="0"/>
              <w:numPr>
                <w:ilvl w:val="0"/>
                <w:numId w:val="1"/>
              </w:numPr>
              <w:ind w:left="227" w:hanging="230"/>
              <w:jc w:val="both"/>
              <w:rPr>
                <w:rFonts w:ascii="Arial" w:eastAsia="Arial" w:hAnsi="Arial" w:cs="Arial"/>
              </w:rPr>
            </w:pPr>
          </w:p>
          <w:p w:rsidR="00120275" w:rsidRDefault="00120275">
            <w:pPr>
              <w:widowControl w:val="0"/>
              <w:numPr>
                <w:ilvl w:val="0"/>
                <w:numId w:val="1"/>
              </w:numPr>
              <w:ind w:left="227" w:hanging="230"/>
              <w:jc w:val="both"/>
              <w:rPr>
                <w:rFonts w:ascii="Arial" w:eastAsia="Arial" w:hAnsi="Arial" w:cs="Arial"/>
              </w:rPr>
            </w:pPr>
          </w:p>
          <w:p w:rsidR="00120275" w:rsidRDefault="00120275">
            <w:pPr>
              <w:widowControl w:val="0"/>
              <w:jc w:val="both"/>
              <w:rPr>
                <w:rFonts w:ascii="Arial" w:eastAsia="Arial" w:hAnsi="Arial" w:cs="Arial"/>
              </w:rPr>
            </w:pPr>
          </w:p>
        </w:tc>
      </w:tr>
      <w:tr w:rsidR="00120275">
        <w:tc>
          <w:tcPr>
            <w:tcW w:w="9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sz w:val="22"/>
                <w:szCs w:val="22"/>
              </w:rPr>
              <w:t>Metodologia</w:t>
            </w:r>
          </w:p>
          <w:p w:rsidR="00120275" w:rsidRDefault="00120275">
            <w:pPr>
              <w:widowControl w:val="0"/>
              <w:jc w:val="both"/>
              <w:rPr>
                <w:rFonts w:ascii="Arial" w:eastAsia="Arial" w:hAnsi="Arial" w:cs="Arial"/>
              </w:rPr>
            </w:pPr>
          </w:p>
          <w:p w:rsidR="00120275" w:rsidRDefault="00120275">
            <w:pPr>
              <w:widowControl w:val="0"/>
              <w:jc w:val="both"/>
              <w:rPr>
                <w:rFonts w:ascii="Arial" w:eastAsia="Arial" w:hAnsi="Arial" w:cs="Arial"/>
              </w:rPr>
            </w:pPr>
          </w:p>
        </w:tc>
      </w:tr>
    </w:tbl>
    <w:p w:rsidR="00E1301F" w:rsidRDefault="00E1301F">
      <w:r>
        <w:br w:type="page"/>
      </w:r>
    </w:p>
    <w:tbl>
      <w:tblPr>
        <w:tblStyle w:val="af1"/>
        <w:tblW w:w="9695" w:type="dxa"/>
        <w:tblInd w:w="-58" w:type="dxa"/>
        <w:tblLayout w:type="fixed"/>
        <w:tblLook w:val="0000" w:firstRow="0" w:lastRow="0" w:firstColumn="0" w:lastColumn="0" w:noHBand="0" w:noVBand="0"/>
      </w:tblPr>
      <w:tblGrid>
        <w:gridCol w:w="9695"/>
      </w:tblGrid>
      <w:tr w:rsidR="00120275">
        <w:tc>
          <w:tcPr>
            <w:tcW w:w="9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20275" w:rsidRDefault="00356B51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Avaliação da aprendizagem</w:t>
            </w:r>
          </w:p>
          <w:p w:rsidR="00120275" w:rsidRPr="00F7608C" w:rsidRDefault="00356B51">
            <w:pPr>
              <w:jc w:val="both"/>
              <w:rPr>
                <w:rFonts w:ascii="Arial" w:eastAsia="Arial" w:hAnsi="Arial" w:cs="Arial"/>
              </w:rPr>
            </w:pPr>
            <w:r w:rsidRPr="00F7608C">
              <w:rPr>
                <w:rFonts w:ascii="Arial" w:eastAsia="Arial" w:hAnsi="Arial" w:cs="Arial"/>
              </w:rPr>
              <w:t xml:space="preserve">Aplicação de atividades corrigidas pelo próprio ambiente virtual de aprendizagem. </w:t>
            </w:r>
            <w:r w:rsidRPr="00F7608C">
              <w:rPr>
                <w:rFonts w:ascii="Arial" w:eastAsia="Arial" w:hAnsi="Arial" w:cs="Arial"/>
                <w:i/>
                <w:color w:val="FF0000"/>
              </w:rPr>
              <w:t>(Não alterar)</w:t>
            </w:r>
          </w:p>
          <w:p w:rsidR="00120275" w:rsidRDefault="0012027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20275">
        <w:tc>
          <w:tcPr>
            <w:tcW w:w="9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Bibliografia</w:t>
            </w:r>
          </w:p>
          <w:p w:rsidR="00120275" w:rsidRDefault="00120275">
            <w:pPr>
              <w:widowControl w:val="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120275" w:rsidRDefault="00120275">
            <w:pPr>
              <w:widowControl w:val="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</w:tbl>
    <w:p w:rsidR="00120275" w:rsidRDefault="00120275">
      <w:pPr>
        <w:widowControl w:val="0"/>
        <w:rPr>
          <w:rFonts w:ascii="Arial" w:eastAsia="Arial" w:hAnsi="Arial" w:cs="Arial"/>
          <w:sz w:val="22"/>
          <w:szCs w:val="22"/>
        </w:rPr>
      </w:pPr>
    </w:p>
    <w:p w:rsidR="00120275" w:rsidRDefault="00120275">
      <w:pPr>
        <w:widowControl w:val="0"/>
        <w:rPr>
          <w:rFonts w:ascii="Arial" w:eastAsia="Arial" w:hAnsi="Arial" w:cs="Arial"/>
          <w:sz w:val="22"/>
          <w:szCs w:val="22"/>
        </w:rPr>
      </w:pPr>
    </w:p>
    <w:tbl>
      <w:tblPr>
        <w:tblStyle w:val="af2"/>
        <w:tblW w:w="9638" w:type="dxa"/>
        <w:tblInd w:w="-58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120275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VII. CERTIFICAÇÃO</w:t>
            </w:r>
          </w:p>
        </w:tc>
      </w:tr>
      <w:tr w:rsidR="00120275"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275" w:rsidRDefault="00356B51">
            <w:pPr>
              <w:widowControl w:val="0"/>
              <w:spacing w:before="57" w:after="57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bookmarkStart w:id="1" w:name="_heading=h.30j0zll" w:colFirst="0" w:colLast="0"/>
            <w:bookmarkEnd w:id="1"/>
            <w:r>
              <w:rPr>
                <w:rFonts w:ascii="Arial" w:eastAsia="Arial" w:hAnsi="Arial" w:cs="Arial"/>
              </w:rPr>
              <w:t>O estudante deve obter no mínimo 60 pontos (do total 100) para obter o certificado.</w:t>
            </w:r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 xml:space="preserve"> (Não alterar)</w:t>
            </w:r>
          </w:p>
        </w:tc>
      </w:tr>
    </w:tbl>
    <w:p w:rsidR="00120275" w:rsidRDefault="00120275">
      <w:pPr>
        <w:widowControl w:val="0"/>
        <w:rPr>
          <w:rFonts w:ascii="Arial" w:eastAsia="Arial" w:hAnsi="Arial" w:cs="Arial"/>
          <w:sz w:val="22"/>
          <w:szCs w:val="22"/>
        </w:rPr>
      </w:pPr>
    </w:p>
    <w:p w:rsidR="00120275" w:rsidRDefault="00120275">
      <w:pPr>
        <w:spacing w:line="360" w:lineRule="auto"/>
        <w:jc w:val="center"/>
        <w:rPr>
          <w:sz w:val="24"/>
          <w:szCs w:val="24"/>
        </w:rPr>
      </w:pPr>
      <w:bookmarkStart w:id="2" w:name="_GoBack"/>
      <w:bookmarkEnd w:id="2"/>
    </w:p>
    <w:sectPr w:rsidR="00120275" w:rsidSect="00622462">
      <w:pgSz w:w="11906" w:h="16838"/>
      <w:pgMar w:top="1701" w:right="1134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250" w:rsidRDefault="00FD1250">
      <w:r>
        <w:separator/>
      </w:r>
    </w:p>
  </w:endnote>
  <w:endnote w:type="continuationSeparator" w:id="0">
    <w:p w:rsidR="00FD1250" w:rsidRDefault="00FD1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250" w:rsidRDefault="00FD1250">
      <w:r>
        <w:separator/>
      </w:r>
    </w:p>
  </w:footnote>
  <w:footnote w:type="continuationSeparator" w:id="0">
    <w:p w:rsidR="00FD1250" w:rsidRDefault="00FD1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B3369"/>
    <w:multiLevelType w:val="multilevel"/>
    <w:tmpl w:val="FF761BC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31AA0"/>
    <w:multiLevelType w:val="multilevel"/>
    <w:tmpl w:val="272657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68654B2"/>
    <w:multiLevelType w:val="multilevel"/>
    <w:tmpl w:val="16C28B1E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5AB8184A"/>
    <w:multiLevelType w:val="multilevel"/>
    <w:tmpl w:val="F55430A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75"/>
    <w:rsid w:val="00120275"/>
    <w:rsid w:val="00253B32"/>
    <w:rsid w:val="002751CF"/>
    <w:rsid w:val="00356B51"/>
    <w:rsid w:val="00382CB8"/>
    <w:rsid w:val="003848CC"/>
    <w:rsid w:val="003B1BC4"/>
    <w:rsid w:val="0049259F"/>
    <w:rsid w:val="00555C9E"/>
    <w:rsid w:val="00622462"/>
    <w:rsid w:val="008407DA"/>
    <w:rsid w:val="008B6022"/>
    <w:rsid w:val="00AA0C92"/>
    <w:rsid w:val="00BA04C1"/>
    <w:rsid w:val="00BB781C"/>
    <w:rsid w:val="00BC6BC4"/>
    <w:rsid w:val="00C1542E"/>
    <w:rsid w:val="00CE59FC"/>
    <w:rsid w:val="00D503C3"/>
    <w:rsid w:val="00D97DEF"/>
    <w:rsid w:val="00E1301F"/>
    <w:rsid w:val="00F7608C"/>
    <w:rsid w:val="00FD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C7228-0F4D-48BC-92AD-419EA1BC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C04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rsid w:val="00BA7C04"/>
    <w:pPr>
      <w:tabs>
        <w:tab w:val="center" w:pos="4419"/>
        <w:tab w:val="right" w:pos="8838"/>
      </w:tabs>
    </w:pPr>
    <w:rPr>
      <w:rFonts w:ascii="Tahoma" w:hAnsi="Tahoma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BA7C04"/>
    <w:rPr>
      <w:rFonts w:ascii="Tahoma" w:eastAsia="Times New Roman" w:hAnsi="Tahoma" w:cs="Times New Roman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A7C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7C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qFormat/>
    <w:rsid w:val="00BA7C0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653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371"/>
    <w:rPr>
      <w:rFonts w:ascii="Segoe UI" w:eastAsia="Times New Roman" w:hAnsi="Segoe UI" w:cs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54B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54BD5"/>
  </w:style>
  <w:style w:type="character" w:customStyle="1" w:styleId="TextodecomentrioChar">
    <w:name w:val="Texto de comentário Char"/>
    <w:basedOn w:val="Fontepargpadro"/>
    <w:link w:val="Textodecomentrio"/>
    <w:uiPriority w:val="99"/>
    <w:rsid w:val="00F54BD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4BD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4BD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544B36"/>
  </w:style>
  <w:style w:type="table" w:styleId="Tabelacomgrade">
    <w:name w:val="Table Grid"/>
    <w:basedOn w:val="Tabelanormal"/>
    <w:uiPriority w:val="39"/>
    <w:rsid w:val="006D5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17FE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3037B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037B7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TfrMGIghW4aGEisUC/BmKvAnVg==">AMUW2mV11P0Hw/ot2U6LBbhJT09aaTEV7s/1nzxBKa+SWB78+z3AVOv9HSG9FAW5cBz3BUJKZloFt47+iu7P4NxTb20/PXC/gUwcPap79iwKjHjEF37wIXiLZAP+xIBmsF1io8No1J8r03xWREM59TThJ2vSpy5Q/WV9LGqzqfuwjrJEA67OM0TQaOmDXv3ofyP46Yw3Jlat9I1zxQP6Tx+THEtR0FY6OHK4YvgweJ7Mmd6CCvAiGJk7n+4bcUDowx5oiu01KVCnM1oXS8e4Sycp93/3Oas2+2q5n/eTvXBQy2EIpSpvAFXi+K6ZAg6bbI1NxK2j3whvKAbddWr/htEGWAon7Ul8Av5hYvY6jT+alqyWVezpw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Márcio Wariss Monteiro</cp:lastModifiedBy>
  <cp:revision>2</cp:revision>
  <cp:lastPrinted>2023-05-11T18:05:00Z</cp:lastPrinted>
  <dcterms:created xsi:type="dcterms:W3CDTF">2023-05-22T15:24:00Z</dcterms:created>
  <dcterms:modified xsi:type="dcterms:W3CDTF">2023-05-22T15:24:00Z</dcterms:modified>
</cp:coreProperties>
</file>